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AD" w:rsidRPr="00FC2F19" w:rsidRDefault="00FC2F19" w:rsidP="00FC2F19">
      <w:pPr>
        <w:spacing w:after="0" w:line="240" w:lineRule="auto"/>
        <w:jc w:val="center"/>
        <w:rPr>
          <w:rFonts w:ascii="Impact" w:hAnsi="Impact"/>
          <w:b/>
          <w:sz w:val="34"/>
          <w:szCs w:val="34"/>
        </w:rPr>
      </w:pPr>
      <w:r w:rsidRPr="00FC2F19">
        <w:rPr>
          <w:rFonts w:ascii="Impact" w:hAnsi="Impact"/>
          <w:b/>
          <w:sz w:val="34"/>
          <w:szCs w:val="34"/>
        </w:rPr>
        <w:t>Dr. A. Q. Khan Institute</w:t>
      </w:r>
    </w:p>
    <w:p w:rsidR="00FC2F19" w:rsidRDefault="00FC2F19" w:rsidP="00FC2F19">
      <w:pPr>
        <w:spacing w:after="0" w:line="240" w:lineRule="auto"/>
        <w:jc w:val="center"/>
        <w:rPr>
          <w:rFonts w:ascii="Impact" w:hAnsi="Impact"/>
          <w:b/>
          <w:sz w:val="34"/>
          <w:szCs w:val="34"/>
        </w:rPr>
      </w:pPr>
      <w:r w:rsidRPr="00FC2F19">
        <w:rPr>
          <w:rFonts w:ascii="Impact" w:hAnsi="Impact"/>
          <w:b/>
          <w:sz w:val="34"/>
          <w:szCs w:val="34"/>
        </w:rPr>
        <w:t>Of Computer Sciences &amp; Information Technology</w:t>
      </w:r>
    </w:p>
    <w:p w:rsidR="00385DC2" w:rsidRDefault="00385DC2" w:rsidP="00385DC2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  <w:proofErr w:type="spellStart"/>
      <w:r w:rsidRPr="00385DC2">
        <w:rPr>
          <w:rFonts w:ascii="Impact" w:hAnsi="Impact"/>
          <w:sz w:val="24"/>
          <w:szCs w:val="24"/>
          <w:highlight w:val="black"/>
          <w:shd w:val="clear" w:color="auto" w:fill="0D0D0D" w:themeFill="text1" w:themeFillTint="F2"/>
        </w:rPr>
        <w:t>Kahuta</w:t>
      </w:r>
      <w:proofErr w:type="spellEnd"/>
      <w:r w:rsidRPr="00385DC2">
        <w:rPr>
          <w:rFonts w:ascii="Impact" w:hAnsi="Impact"/>
          <w:sz w:val="24"/>
          <w:szCs w:val="24"/>
          <w:highlight w:val="black"/>
          <w:shd w:val="clear" w:color="auto" w:fill="0D0D0D" w:themeFill="text1" w:themeFillTint="F2"/>
        </w:rPr>
        <w:t xml:space="preserve"> </w:t>
      </w:r>
      <w:proofErr w:type="spellStart"/>
      <w:r w:rsidRPr="00385DC2">
        <w:rPr>
          <w:rFonts w:ascii="Impact" w:hAnsi="Impact"/>
          <w:sz w:val="24"/>
          <w:szCs w:val="24"/>
          <w:highlight w:val="black"/>
          <w:shd w:val="clear" w:color="auto" w:fill="0D0D0D" w:themeFill="text1" w:themeFillTint="F2"/>
        </w:rPr>
        <w:t>Distt</w:t>
      </w:r>
      <w:proofErr w:type="spellEnd"/>
      <w:r w:rsidRPr="00385DC2">
        <w:rPr>
          <w:rFonts w:ascii="Impact" w:hAnsi="Impact"/>
          <w:sz w:val="24"/>
          <w:szCs w:val="24"/>
          <w:highlight w:val="black"/>
          <w:shd w:val="clear" w:color="auto" w:fill="0D0D0D" w:themeFill="text1" w:themeFillTint="F2"/>
        </w:rPr>
        <w:t>. Rawalpind</w:t>
      </w:r>
      <w:r w:rsidRPr="00385DC2">
        <w:rPr>
          <w:rFonts w:ascii="Impact" w:hAnsi="Impact"/>
          <w:sz w:val="24"/>
          <w:szCs w:val="24"/>
          <w:highlight w:val="black"/>
        </w:rPr>
        <w:t>i</w:t>
      </w:r>
    </w:p>
    <w:p w:rsidR="00385DC2" w:rsidRDefault="00385DC2" w:rsidP="00385DC2">
      <w:pPr>
        <w:spacing w:after="0" w:line="240" w:lineRule="auto"/>
        <w:jc w:val="center"/>
        <w:rPr>
          <w:rFonts w:ascii="Impact" w:hAnsi="Impact"/>
          <w:sz w:val="24"/>
          <w:szCs w:val="24"/>
          <w:shd w:val="clear" w:color="auto" w:fill="0D0D0D" w:themeFill="text1" w:themeFillTint="F2"/>
        </w:rPr>
      </w:pPr>
      <w:r>
        <w:rPr>
          <w:rFonts w:ascii="Impact" w:hAnsi="Impact"/>
          <w:sz w:val="24"/>
          <w:szCs w:val="24"/>
          <w:shd w:val="clear" w:color="auto" w:fill="0D0D0D" w:themeFill="text1" w:themeFillTint="F2"/>
        </w:rPr>
        <w:t>Tele: 051-5562841-47Ext. 36010 &amp; 051-9285059 Fax: 051-9285245</w:t>
      </w:r>
    </w:p>
    <w:p w:rsidR="002F2711" w:rsidRDefault="002F2711" w:rsidP="00385DC2">
      <w:pPr>
        <w:spacing w:after="0" w:line="240" w:lineRule="auto"/>
        <w:jc w:val="center"/>
        <w:rPr>
          <w:rFonts w:ascii="Impact" w:hAnsi="Impact"/>
          <w:sz w:val="24"/>
          <w:szCs w:val="24"/>
          <w:shd w:val="clear" w:color="auto" w:fill="0D0D0D" w:themeFill="text1" w:themeFillTint="F2"/>
        </w:rPr>
      </w:pPr>
    </w:p>
    <w:p w:rsidR="002F2711" w:rsidRDefault="002F2711" w:rsidP="00385DC2">
      <w:pPr>
        <w:spacing w:after="0" w:line="240" w:lineRule="auto"/>
        <w:jc w:val="center"/>
        <w:rPr>
          <w:rFonts w:ascii="Impact" w:hAnsi="Impact"/>
          <w:sz w:val="24"/>
          <w:szCs w:val="24"/>
          <w:shd w:val="clear" w:color="auto" w:fill="0D0D0D" w:themeFill="text1" w:themeFillTint="F2"/>
        </w:rPr>
      </w:pPr>
    </w:p>
    <w:p w:rsidR="002F2711" w:rsidRDefault="002F2711" w:rsidP="002F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711">
        <w:rPr>
          <w:rFonts w:ascii="Times New Roman" w:hAnsi="Times New Roman" w:cs="Times New Roman"/>
          <w:b/>
          <w:sz w:val="28"/>
          <w:szCs w:val="28"/>
          <w:u w:val="single"/>
        </w:rPr>
        <w:t>STUDENT CLEARANCE CERTIFICATE</w:t>
      </w:r>
    </w:p>
    <w:p w:rsidR="002F2711" w:rsidRDefault="002F2711" w:rsidP="002F2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711" w:rsidRDefault="002F2711" w:rsidP="00874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72F">
        <w:rPr>
          <w:rFonts w:ascii="Times New Roman" w:hAnsi="Times New Roman" w:cs="Times New Roman"/>
          <w:sz w:val="24"/>
          <w:szCs w:val="24"/>
        </w:rPr>
        <w:t>Name</w:t>
      </w:r>
      <w:r w:rsidR="00A5472F">
        <w:rPr>
          <w:rFonts w:ascii="Times New Roman" w:hAnsi="Times New Roman" w:cs="Times New Roman"/>
          <w:sz w:val="24"/>
          <w:szCs w:val="24"/>
        </w:rPr>
        <w:t>: _______________________________________ S/O</w:t>
      </w:r>
      <w:proofErr w:type="gramStart"/>
      <w:r w:rsidR="00A5472F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="00A5472F">
        <w:rPr>
          <w:rFonts w:ascii="Times New Roman" w:hAnsi="Times New Roman" w:cs="Times New Roman"/>
          <w:sz w:val="24"/>
          <w:szCs w:val="24"/>
        </w:rPr>
        <w:t>/O________________________________</w:t>
      </w:r>
    </w:p>
    <w:p w:rsidR="00A5472F" w:rsidRDefault="00A5472F" w:rsidP="00874F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Reg. No. _____________________________________ Discipline_______________________________</w:t>
      </w:r>
    </w:p>
    <w:p w:rsidR="00A5472F" w:rsidRDefault="00A5472F" w:rsidP="00874F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Session: ______________________________________ Section ________________________________</w:t>
      </w:r>
    </w:p>
    <w:p w:rsidR="00A5472F" w:rsidRDefault="00A5472F" w:rsidP="0087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down the detail/s of articles along with </w:t>
      </w:r>
      <w:r w:rsidR="00CB6C62">
        <w:rPr>
          <w:rFonts w:ascii="Times New Roman" w:hAnsi="Times New Roman" w:cs="Times New Roman"/>
          <w:sz w:val="24"/>
          <w:szCs w:val="24"/>
        </w:rPr>
        <w:t>its cost if damaged/lost by the above-named student, declare NIL and sign in the relevant column.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923"/>
        <w:gridCol w:w="3277"/>
        <w:gridCol w:w="2100"/>
        <w:gridCol w:w="2100"/>
        <w:gridCol w:w="2100"/>
      </w:tblGrid>
      <w:tr w:rsidR="00CB6C62" w:rsidTr="00BE49BD">
        <w:trPr>
          <w:trHeight w:val="383"/>
        </w:trPr>
        <w:tc>
          <w:tcPr>
            <w:tcW w:w="923" w:type="dxa"/>
          </w:tcPr>
          <w:p w:rsidR="00CB6C62" w:rsidRPr="00CB6C62" w:rsidRDefault="00CB6C62" w:rsidP="00CB6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:rsidR="00CB6C62" w:rsidRPr="00CB6C62" w:rsidRDefault="00CB6C62" w:rsidP="00CB6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100" w:type="dxa"/>
          </w:tcPr>
          <w:p w:rsidR="00CB6C62" w:rsidRPr="00CB6C62" w:rsidRDefault="00CB6C62" w:rsidP="00CB6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Article</w:t>
            </w:r>
          </w:p>
        </w:tc>
        <w:tc>
          <w:tcPr>
            <w:tcW w:w="2100" w:type="dxa"/>
          </w:tcPr>
          <w:p w:rsidR="00CB6C62" w:rsidRPr="00CB6C62" w:rsidRDefault="00CB6C62" w:rsidP="00CB6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I/C Electronics Lab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I/C Computer Lab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404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Coordinator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PA/PSO to Director KICSIT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Office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Cafeteria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383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KICSIT (Boys) Hostel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874F69">
        <w:trPr>
          <w:trHeight w:val="485"/>
        </w:trPr>
        <w:tc>
          <w:tcPr>
            <w:tcW w:w="923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Office</w:t>
            </w:r>
          </w:p>
          <w:p w:rsidR="005372DD" w:rsidRPr="005372DD" w:rsidRDefault="005372DD" w:rsidP="00CB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(would collect the Card)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62" w:rsidTr="00BE49BD">
        <w:trPr>
          <w:trHeight w:val="404"/>
        </w:trPr>
        <w:tc>
          <w:tcPr>
            <w:tcW w:w="923" w:type="dxa"/>
          </w:tcPr>
          <w:p w:rsidR="00CB6C62" w:rsidRDefault="005372DD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CB6C62" w:rsidRDefault="005372DD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KICSIT  Store</w:t>
            </w: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6C62" w:rsidRDefault="00CB6C62" w:rsidP="00CB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62" w:rsidRDefault="00CB6C62" w:rsidP="00BE49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9BD" w:rsidRDefault="00BE49BD" w:rsidP="00BE49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9BD" w:rsidRDefault="00BE49BD" w:rsidP="00BE49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9BD" w:rsidRPr="00BE49BD" w:rsidRDefault="00BE49BD" w:rsidP="00BE49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BD">
        <w:rPr>
          <w:rFonts w:ascii="Times New Roman" w:hAnsi="Times New Roman" w:cs="Times New Roman"/>
          <w:b/>
          <w:sz w:val="24"/>
          <w:szCs w:val="24"/>
        </w:rPr>
        <w:t>(Dr. Salman Iqbal)</w:t>
      </w:r>
    </w:p>
    <w:p w:rsidR="00BE49BD" w:rsidRDefault="00BE49BD" w:rsidP="00874F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9BD">
        <w:rPr>
          <w:rFonts w:ascii="Times New Roman" w:hAnsi="Times New Roman" w:cs="Times New Roman"/>
          <w:b/>
          <w:sz w:val="24"/>
          <w:szCs w:val="24"/>
        </w:rPr>
        <w:t>Director I/C KICSIT</w:t>
      </w:r>
    </w:p>
    <w:p w:rsidR="00BE49BD" w:rsidRDefault="00BE49BD" w:rsidP="00BE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BD">
        <w:rPr>
          <w:rFonts w:ascii="Times New Roman" w:hAnsi="Times New Roman" w:cs="Times New Roman"/>
          <w:sz w:val="24"/>
          <w:szCs w:val="24"/>
        </w:rPr>
        <w:t>Certified that I Mr</w:t>
      </w:r>
      <w:proofErr w:type="gramStart"/>
      <w:r w:rsidRPr="00BE49B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E49BD">
        <w:rPr>
          <w:rFonts w:ascii="Times New Roman" w:hAnsi="Times New Roman" w:cs="Times New Roman"/>
          <w:sz w:val="24"/>
          <w:szCs w:val="24"/>
        </w:rPr>
        <w:t>Miss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74F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____S/O,D/O____________________________</w:t>
      </w:r>
    </w:p>
    <w:p w:rsidR="00BE49BD" w:rsidRDefault="00BE49BD" w:rsidP="00BE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17846">
        <w:rPr>
          <w:rFonts w:ascii="Times New Roman" w:hAnsi="Times New Roman" w:cs="Times New Roman"/>
          <w:sz w:val="24"/>
          <w:szCs w:val="24"/>
        </w:rPr>
        <w:t>Class __________________________</w:t>
      </w:r>
      <w:r>
        <w:rPr>
          <w:rFonts w:ascii="Times New Roman" w:hAnsi="Times New Roman" w:cs="Times New Roman"/>
          <w:sz w:val="24"/>
          <w:szCs w:val="24"/>
        </w:rPr>
        <w:t>__ of KICSIT have received a sum of _________</w:t>
      </w:r>
      <w:r w:rsidR="0011784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 on account of Library Security Refund.</w:t>
      </w:r>
    </w:p>
    <w:p w:rsidR="00BE49BD" w:rsidRDefault="00BE49BD" w:rsidP="00B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846" w:rsidRDefault="00117846" w:rsidP="00B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BD" w:rsidRDefault="00BE49BD" w:rsidP="00B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13B4" w:rsidRDefault="008913B4" w:rsidP="00B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B4" w:rsidRPr="00E0785E" w:rsidRDefault="008913B4" w:rsidP="008913B4">
      <w:pPr>
        <w:tabs>
          <w:tab w:val="left" w:pos="3180"/>
          <w:tab w:val="center" w:pos="4680"/>
        </w:tabs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</w:t>
      </w:r>
      <w:r w:rsidRPr="00E0785E">
        <w:rPr>
          <w:rFonts w:asciiTheme="majorBidi" w:hAnsiTheme="majorBidi" w:cstheme="majorBidi"/>
          <w:b/>
          <w:bCs/>
          <w:sz w:val="28"/>
          <w:szCs w:val="28"/>
          <w:u w:val="single"/>
        </w:rPr>
        <w:t>SOP FOR ONLINE CLEARANCE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FOR KICSIT GRADUATES</w:t>
      </w:r>
    </w:p>
    <w:p w:rsidR="008913B4" w:rsidRPr="00E0785E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>Clearance form will be uploaded on KICSIT website &amp; Students will download clearance form from Website (www.kicsit.edu.pk).</w:t>
      </w:r>
    </w:p>
    <w:p w:rsidR="008913B4" w:rsidRPr="00E0785E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>Student will send the completely filled form for the online clearance from KCISIT at the official email (</w:t>
      </w:r>
      <w:hyperlink r:id="rId5" w:history="1">
        <w:r w:rsidRPr="00E0785E">
          <w:rPr>
            <w:rStyle w:val="Hyperlink"/>
            <w:rFonts w:asciiTheme="majorBidi" w:hAnsiTheme="majorBidi" w:cstheme="majorBidi"/>
            <w:sz w:val="24"/>
            <w:szCs w:val="24"/>
          </w:rPr>
          <w:t>clearance.kicsit@gmail.com</w:t>
        </w:r>
      </w:hyperlink>
      <w:r w:rsidRPr="00E0785E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913B4" w:rsidRPr="00E0785E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>The exam department will download the form and Send to all concerned officials who are responsible for clearing the student.</w:t>
      </w:r>
    </w:p>
    <w:p w:rsidR="008913B4" w:rsidRPr="00E0785E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 xml:space="preserve">After getting approval from all official of KICSIT to whom the form is sent a formal approval will be taken from </w:t>
      </w:r>
      <w:proofErr w:type="spellStart"/>
      <w:r w:rsidRPr="00E0785E">
        <w:rPr>
          <w:rFonts w:asciiTheme="majorBidi" w:hAnsiTheme="majorBidi" w:cstheme="majorBidi"/>
          <w:sz w:val="24"/>
          <w:szCs w:val="24"/>
        </w:rPr>
        <w:t>CoE</w:t>
      </w:r>
      <w:proofErr w:type="spellEnd"/>
      <w:r w:rsidRPr="00E0785E">
        <w:rPr>
          <w:rFonts w:asciiTheme="majorBidi" w:hAnsiTheme="majorBidi" w:cstheme="majorBidi"/>
          <w:sz w:val="24"/>
          <w:szCs w:val="24"/>
        </w:rPr>
        <w:t xml:space="preserve"> and Director I/C KICSIT for Issuance of Transcript &amp; Provisional certificate Scanned copy.</w:t>
      </w:r>
    </w:p>
    <w:p w:rsidR="008913B4" w:rsidRPr="00E0785E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>Exam officer will send copy of student’s final mark sheet/provisional certificate, to the student in PDF form. Through email.</w:t>
      </w:r>
    </w:p>
    <w:p w:rsidR="008913B4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0785E">
        <w:rPr>
          <w:rFonts w:asciiTheme="majorBidi" w:hAnsiTheme="majorBidi" w:cstheme="majorBidi"/>
          <w:sz w:val="24"/>
          <w:szCs w:val="24"/>
        </w:rPr>
        <w:t xml:space="preserve">Exam officer will mention that this is online clearance and once situation gets normal, after opening of institute the student must visit personally and get his clearance as a normal procedure for obtaining his original final </w:t>
      </w:r>
      <w:proofErr w:type="spellStart"/>
      <w:r w:rsidRPr="00E0785E">
        <w:rPr>
          <w:rFonts w:asciiTheme="majorBidi" w:hAnsiTheme="majorBidi" w:cstheme="majorBidi"/>
          <w:sz w:val="24"/>
          <w:szCs w:val="24"/>
        </w:rPr>
        <w:t>marksheet</w:t>
      </w:r>
      <w:proofErr w:type="spellEnd"/>
      <w:r w:rsidRPr="00E0785E">
        <w:rPr>
          <w:rFonts w:asciiTheme="majorBidi" w:hAnsiTheme="majorBidi" w:cstheme="majorBidi"/>
          <w:sz w:val="24"/>
          <w:szCs w:val="24"/>
        </w:rPr>
        <w:t>/Provisional Certificate etc.</w:t>
      </w:r>
    </w:p>
    <w:p w:rsidR="008913B4" w:rsidRDefault="008913B4" w:rsidP="008913B4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any query or detail student may contact on the followings</w:t>
      </w:r>
    </w:p>
    <w:p w:rsidR="008913B4" w:rsidRDefault="008913B4" w:rsidP="008913B4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Faheem Ahmed </w:t>
      </w:r>
      <w:r>
        <w:rPr>
          <w:rFonts w:asciiTheme="majorBidi" w:hAnsiTheme="majorBidi" w:cstheme="majorBidi"/>
          <w:sz w:val="24"/>
          <w:szCs w:val="24"/>
        </w:rPr>
        <w:tab/>
        <w:t>03433366122</w:t>
      </w:r>
    </w:p>
    <w:p w:rsidR="008913B4" w:rsidRPr="00E0785E" w:rsidRDefault="008913B4" w:rsidP="008913B4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Amir Ali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03085107206</w:t>
      </w:r>
    </w:p>
    <w:p w:rsidR="008913B4" w:rsidRPr="00E0785E" w:rsidRDefault="008913B4" w:rsidP="008913B4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913B4" w:rsidRPr="00BE49BD" w:rsidRDefault="008913B4" w:rsidP="00BE4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13B4" w:rsidRPr="00BE49BD" w:rsidSect="00BE49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70A8E"/>
    <w:multiLevelType w:val="hybridMultilevel"/>
    <w:tmpl w:val="3D2C2B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C90A2F"/>
    <w:multiLevelType w:val="hybridMultilevel"/>
    <w:tmpl w:val="9974991E"/>
    <w:lvl w:ilvl="0" w:tplc="A9268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2F19"/>
    <w:rsid w:val="00117846"/>
    <w:rsid w:val="002F2711"/>
    <w:rsid w:val="00385DC2"/>
    <w:rsid w:val="005372DD"/>
    <w:rsid w:val="008278AD"/>
    <w:rsid w:val="00874F69"/>
    <w:rsid w:val="008913B4"/>
    <w:rsid w:val="00A5472F"/>
    <w:rsid w:val="00BE49BD"/>
    <w:rsid w:val="00CB6C62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D50B0-DD8F-461A-9666-83E72F1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13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91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arance.kics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intag</dc:creator>
  <cp:keywords/>
  <dc:description/>
  <cp:lastModifiedBy>Atiq ur Rehman</cp:lastModifiedBy>
  <cp:revision>7</cp:revision>
  <dcterms:created xsi:type="dcterms:W3CDTF">2020-06-30T07:42:00Z</dcterms:created>
  <dcterms:modified xsi:type="dcterms:W3CDTF">2020-07-24T14:58:00Z</dcterms:modified>
</cp:coreProperties>
</file>